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DB1" w:rsidRDefault="005569EC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18-22 APRILIE 2016      PROGRAM „  ȘCOALA  ALTFEL ”</w:t>
      </w:r>
      <w:r w:rsidR="003A1651">
        <w:rPr>
          <w:sz w:val="28"/>
          <w:szCs w:val="28"/>
          <w:lang w:val="ro-RO"/>
        </w:rPr>
        <w:t xml:space="preserve">                      </w:t>
      </w:r>
    </w:p>
    <w:p w:rsidR="003A1651" w:rsidRDefault="003A1651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Educatoare: Bupte Adeline- Antonia</w:t>
      </w:r>
    </w:p>
    <w:p w:rsidR="003A1651" w:rsidRDefault="003A1651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</w:t>
      </w:r>
      <w:r w:rsidR="00341FB5">
        <w:rPr>
          <w:sz w:val="28"/>
          <w:szCs w:val="28"/>
          <w:lang w:val="ro-RO"/>
        </w:rPr>
        <w:t xml:space="preserve">                Nedelcu Anișoara</w:t>
      </w:r>
    </w:p>
    <w:p w:rsidR="003A1651" w:rsidRDefault="003A1651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GRUPA GERMANĂ „B”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88"/>
        <w:gridCol w:w="1440"/>
        <w:gridCol w:w="1530"/>
        <w:gridCol w:w="1530"/>
        <w:gridCol w:w="2458"/>
        <w:gridCol w:w="1579"/>
        <w:gridCol w:w="1605"/>
        <w:gridCol w:w="1846"/>
      </w:tblGrid>
      <w:tr w:rsidR="001C5E9A" w:rsidTr="001C5E9A">
        <w:tc>
          <w:tcPr>
            <w:tcW w:w="1188" w:type="dxa"/>
          </w:tcPr>
          <w:p w:rsidR="005569EC" w:rsidRDefault="005569EC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DATA </w:t>
            </w:r>
          </w:p>
        </w:tc>
        <w:tc>
          <w:tcPr>
            <w:tcW w:w="1440" w:type="dxa"/>
          </w:tcPr>
          <w:p w:rsidR="005569EC" w:rsidRDefault="005569EC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LOCAȚIA</w:t>
            </w:r>
          </w:p>
        </w:tc>
        <w:tc>
          <w:tcPr>
            <w:tcW w:w="1530" w:type="dxa"/>
          </w:tcPr>
          <w:p w:rsidR="005569EC" w:rsidRDefault="005569EC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TIPUL DE ACTIVITATE </w:t>
            </w:r>
          </w:p>
        </w:tc>
        <w:tc>
          <w:tcPr>
            <w:tcW w:w="1530" w:type="dxa"/>
          </w:tcPr>
          <w:p w:rsidR="005569EC" w:rsidRDefault="005569EC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ACTIVITATE</w:t>
            </w:r>
          </w:p>
          <w:p w:rsidR="005569EC" w:rsidRDefault="005569EC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(modalități organizare)</w:t>
            </w:r>
          </w:p>
        </w:tc>
        <w:tc>
          <w:tcPr>
            <w:tcW w:w="2458" w:type="dxa"/>
          </w:tcPr>
          <w:p w:rsidR="005569EC" w:rsidRDefault="005569EC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OBIECTIVE</w:t>
            </w:r>
          </w:p>
        </w:tc>
        <w:tc>
          <w:tcPr>
            <w:tcW w:w="1579" w:type="dxa"/>
          </w:tcPr>
          <w:p w:rsidR="005569EC" w:rsidRDefault="005569EC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GRUP ȚINTĂ</w:t>
            </w:r>
          </w:p>
        </w:tc>
        <w:tc>
          <w:tcPr>
            <w:tcW w:w="1605" w:type="dxa"/>
          </w:tcPr>
          <w:p w:rsidR="005569EC" w:rsidRDefault="005569EC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DURATĂ</w:t>
            </w:r>
          </w:p>
        </w:tc>
        <w:tc>
          <w:tcPr>
            <w:tcW w:w="1846" w:type="dxa"/>
          </w:tcPr>
          <w:p w:rsidR="005569EC" w:rsidRDefault="005569EC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RESPONSABILI</w:t>
            </w:r>
          </w:p>
        </w:tc>
      </w:tr>
      <w:tr w:rsidR="003A1651" w:rsidTr="001C5E9A">
        <w:trPr>
          <w:trHeight w:val="1158"/>
        </w:trPr>
        <w:tc>
          <w:tcPr>
            <w:tcW w:w="1188" w:type="dxa"/>
            <w:tcBorders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18.04.2016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Grădinița PP nr 14 Arad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Sportivă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Concursuri 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2458" w:type="dxa"/>
            <w:tcBorders>
              <w:bottom w:val="single" w:sz="4" w:space="0" w:color="auto"/>
            </w:tcBorders>
          </w:tcPr>
          <w:p w:rsidR="003A1651" w:rsidRPr="00B12B64" w:rsidRDefault="00B12B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o-RO"/>
              </w:rPr>
              <w:t>-să respecte regulile jocuriilor</w:t>
            </w:r>
            <w:r>
              <w:rPr>
                <w:sz w:val="28"/>
                <w:szCs w:val="28"/>
              </w:rPr>
              <w:t>:</w:t>
            </w:r>
          </w:p>
          <w:p w:rsidR="00B12B64" w:rsidRDefault="00B12B64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-să colaboreze în timpul jocului cu ceilalți colegii de echipă;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Grupa de copii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O oră  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Educatoare 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Bupte Adeline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</w:tc>
      </w:tr>
      <w:tr w:rsidR="003A1651" w:rsidTr="001C5E9A">
        <w:trPr>
          <w:trHeight w:val="1559"/>
        </w:trPr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19.04.2016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Grădinița PP nr 14 Arad</w:t>
            </w: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Artistică 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Surprizele iepurașului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1C5E9A" w:rsidRPr="001C5E9A" w:rsidRDefault="001C5E9A" w:rsidP="001C5E9A">
            <w:pPr>
              <w:ind w:left="-108" w:right="-108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- să realizeze </w:t>
            </w:r>
            <w:r w:rsidRPr="001C5E9A">
              <w:rPr>
                <w:sz w:val="28"/>
                <w:szCs w:val="28"/>
                <w:lang w:val="ro-RO"/>
              </w:rPr>
              <w:t>creaţii artistice reflectând tema;</w:t>
            </w:r>
          </w:p>
          <w:p w:rsidR="001C5E9A" w:rsidRDefault="001C5E9A" w:rsidP="001C5E9A">
            <w:pPr>
              <w:ind w:left="-108" w:right="-108"/>
              <w:rPr>
                <w:sz w:val="28"/>
                <w:szCs w:val="28"/>
                <w:lang w:val="ro-RO"/>
              </w:rPr>
            </w:pPr>
            <w:r w:rsidRPr="001C5E9A">
              <w:rPr>
                <w:sz w:val="28"/>
                <w:szCs w:val="28"/>
                <w:lang w:val="ro-RO"/>
              </w:rPr>
              <w:t xml:space="preserve"> - dezvoltarea abilităţilor de lucru în echipă;</w:t>
            </w:r>
          </w:p>
          <w:p w:rsidR="003A1651" w:rsidRDefault="001C5E9A" w:rsidP="001C5E9A">
            <w:pPr>
              <w:ind w:left="-108" w:right="-108"/>
              <w:rPr>
                <w:sz w:val="28"/>
                <w:szCs w:val="28"/>
                <w:lang w:val="ro-RO"/>
              </w:rPr>
            </w:pPr>
            <w:r w:rsidRPr="001C5E9A">
              <w:rPr>
                <w:sz w:val="28"/>
                <w:szCs w:val="28"/>
                <w:lang w:val="ro-RO"/>
              </w:rPr>
              <w:t xml:space="preserve"> - realizarea de expoziţii;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Grupa de copii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30-45 minute 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Educatoare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Bupte Adeline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</w:tr>
      <w:tr w:rsidR="003A1651" w:rsidTr="001C5E9A">
        <w:trPr>
          <w:trHeight w:val="1851"/>
        </w:trPr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lastRenderedPageBreak/>
              <w:t>20.04.2016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Lunca Mureșului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Ecologică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Activitate de ecologizare 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Pr="001C5E9A" w:rsidRDefault="001C5E9A">
            <w:pPr>
              <w:rPr>
                <w:b/>
                <w:sz w:val="28"/>
                <w:szCs w:val="28"/>
                <w:lang w:val="ro-RO"/>
              </w:rPr>
            </w:pPr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–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să-şi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formeze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unele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conduite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ecologice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care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presupun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acţiuni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concrete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pentru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conservarea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gospodărirea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şi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protecţia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naturii</w:t>
            </w:r>
            <w:proofErr w:type="spellEnd"/>
            <w:r w:rsidRPr="001C5E9A">
              <w:rPr>
                <w:rStyle w:val="Strong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>;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Grupa de copii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 ore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41FB5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Ed</w:t>
            </w:r>
            <w:r w:rsidR="003A1651">
              <w:rPr>
                <w:sz w:val="28"/>
                <w:szCs w:val="28"/>
                <w:lang w:val="ro-RO"/>
              </w:rPr>
              <w:t>ucatoare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Bupte Adeline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Nedelcu Anișoara </w:t>
            </w: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</w:tr>
      <w:tr w:rsidR="003A1651" w:rsidTr="001C5E9A">
        <w:trPr>
          <w:trHeight w:val="1710"/>
        </w:trPr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21.04.2016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41FB5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Poliția locală Arad</w:t>
            </w:r>
            <w:bookmarkStart w:id="0" w:name="_GoBack"/>
            <w:bookmarkEnd w:id="0"/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Științifică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Vizită de la Poliția Locală Arad „Învățăm să circulăm corect!”</w:t>
            </w: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1C5E9A" w:rsidRDefault="001C5E9A" w:rsidP="001C5E9A">
            <w:pPr>
              <w:tabs>
                <w:tab w:val="left" w:pos="8280"/>
              </w:tabs>
              <w:ind w:left="-108" w:right="-108"/>
              <w:rPr>
                <w:sz w:val="28"/>
                <w:szCs w:val="28"/>
              </w:rPr>
            </w:pPr>
            <w:r w:rsidRPr="001C5E9A">
              <w:rPr>
                <w:sz w:val="28"/>
                <w:szCs w:val="28"/>
              </w:rPr>
              <w:t xml:space="preserve">- </w:t>
            </w:r>
            <w:proofErr w:type="spellStart"/>
            <w:r w:rsidRPr="001C5E9A">
              <w:rPr>
                <w:sz w:val="28"/>
                <w:szCs w:val="28"/>
              </w:rPr>
              <w:t>să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recunoască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regulile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şi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semnele</w:t>
            </w:r>
            <w:proofErr w:type="spellEnd"/>
            <w:r w:rsidRPr="001C5E9A">
              <w:rPr>
                <w:sz w:val="28"/>
                <w:szCs w:val="28"/>
              </w:rPr>
              <w:t xml:space="preserve"> de </w:t>
            </w:r>
            <w:proofErr w:type="spellStart"/>
            <w:r w:rsidRPr="001C5E9A">
              <w:rPr>
                <w:sz w:val="28"/>
                <w:szCs w:val="28"/>
              </w:rPr>
              <w:t>circulaţie</w:t>
            </w:r>
            <w:proofErr w:type="spellEnd"/>
            <w:r w:rsidRPr="001C5E9A">
              <w:rPr>
                <w:sz w:val="28"/>
                <w:szCs w:val="28"/>
              </w:rPr>
              <w:t xml:space="preserve"> de </w:t>
            </w:r>
            <w:proofErr w:type="spellStart"/>
            <w:r w:rsidRPr="001C5E9A">
              <w:rPr>
                <w:sz w:val="28"/>
                <w:szCs w:val="28"/>
              </w:rPr>
              <w:t>bază</w:t>
            </w:r>
            <w:proofErr w:type="spellEnd"/>
            <w:r w:rsidRPr="001C5E9A">
              <w:rPr>
                <w:sz w:val="28"/>
                <w:szCs w:val="28"/>
              </w:rPr>
              <w:t>;</w:t>
            </w:r>
          </w:p>
          <w:p w:rsidR="001C5E9A" w:rsidRPr="0002263F" w:rsidRDefault="001C5E9A" w:rsidP="001C5E9A">
            <w:pPr>
              <w:tabs>
                <w:tab w:val="left" w:pos="8280"/>
              </w:tabs>
              <w:ind w:left="-108" w:right="-108"/>
            </w:pPr>
            <w:r w:rsidRPr="0002263F">
              <w:t>-</w:t>
            </w:r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să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conştientizeze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pericolele</w:t>
            </w:r>
            <w:proofErr w:type="spellEnd"/>
            <w:r w:rsidRPr="001C5E9A">
              <w:rPr>
                <w:sz w:val="28"/>
                <w:szCs w:val="28"/>
              </w:rPr>
              <w:t xml:space="preserve"> care pot </w:t>
            </w:r>
            <w:proofErr w:type="spellStart"/>
            <w:r w:rsidRPr="001C5E9A">
              <w:rPr>
                <w:sz w:val="28"/>
                <w:szCs w:val="28"/>
              </w:rPr>
              <w:t>surveni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în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urma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nerespectării</w:t>
            </w:r>
            <w:proofErr w:type="spellEnd"/>
            <w:r w:rsidRPr="001C5E9A">
              <w:rPr>
                <w:sz w:val="28"/>
                <w:szCs w:val="28"/>
              </w:rPr>
              <w:t xml:space="preserve"> </w:t>
            </w:r>
            <w:proofErr w:type="spellStart"/>
            <w:r w:rsidRPr="001C5E9A">
              <w:rPr>
                <w:sz w:val="28"/>
                <w:szCs w:val="28"/>
              </w:rPr>
              <w:t>regulilor</w:t>
            </w:r>
            <w:proofErr w:type="spellEnd"/>
            <w:r w:rsidRPr="001C5E9A">
              <w:rPr>
                <w:sz w:val="28"/>
                <w:szCs w:val="28"/>
              </w:rPr>
              <w:t xml:space="preserve"> de </w:t>
            </w:r>
            <w:proofErr w:type="spellStart"/>
            <w:r w:rsidRPr="001C5E9A">
              <w:rPr>
                <w:sz w:val="28"/>
                <w:szCs w:val="28"/>
              </w:rPr>
              <w:t>circulaţie</w:t>
            </w:r>
            <w:proofErr w:type="spellEnd"/>
          </w:p>
          <w:p w:rsidR="001C5E9A" w:rsidRPr="001C5E9A" w:rsidRDefault="001C5E9A" w:rsidP="001C5E9A">
            <w:pPr>
              <w:tabs>
                <w:tab w:val="left" w:pos="8280"/>
              </w:tabs>
              <w:ind w:left="-108" w:right="-108"/>
              <w:rPr>
                <w:sz w:val="28"/>
                <w:szCs w:val="28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Grupa de copii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30-50 minute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3A1651" w:rsidRDefault="00341FB5" w:rsidP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Ed</w:t>
            </w:r>
            <w:r w:rsidR="003A1651">
              <w:rPr>
                <w:sz w:val="28"/>
                <w:szCs w:val="28"/>
                <w:lang w:val="ro-RO"/>
              </w:rPr>
              <w:t>ucatoare</w:t>
            </w: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Bupte Adeline</w:t>
            </w: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</w:tr>
      <w:tr w:rsidR="003A1651" w:rsidTr="001C5E9A">
        <w:trPr>
          <w:trHeight w:val="2033"/>
        </w:trPr>
        <w:tc>
          <w:tcPr>
            <w:tcW w:w="1188" w:type="dxa"/>
            <w:tcBorders>
              <w:top w:val="single" w:sz="4" w:space="0" w:color="auto"/>
            </w:tcBorders>
          </w:tcPr>
          <w:p w:rsidR="003A1651" w:rsidRDefault="001C5E9A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22.04.2016</w:t>
            </w: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Teatrul de Marionete Arad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Culturală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Piesa„ Jocuri magice”</w:t>
            </w: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2458" w:type="dxa"/>
            <w:tcBorders>
              <w:top w:val="single" w:sz="4" w:space="0" w:color="auto"/>
            </w:tcBorders>
          </w:tcPr>
          <w:p w:rsidR="003A1651" w:rsidRDefault="001C5E9A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-să urmărească cu </w:t>
            </w:r>
          </w:p>
          <w:p w:rsidR="001C5E9A" w:rsidRDefault="001C5E9A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atenție piesa de teatru „Jocuri magice”</w:t>
            </w:r>
          </w:p>
          <w:p w:rsidR="001C5E9A" w:rsidRDefault="001C5E9A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3A1651" w:rsidRDefault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Grupa de copii</w:t>
            </w: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>
            <w:pPr>
              <w:rPr>
                <w:sz w:val="28"/>
                <w:szCs w:val="28"/>
                <w:lang w:val="ro-RO"/>
              </w:rPr>
            </w:pP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30-45 minute</w:t>
            </w: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Educatoare Bupte Adeline</w:t>
            </w:r>
          </w:p>
          <w:p w:rsidR="003A1651" w:rsidRDefault="003A1651" w:rsidP="003A1651">
            <w:pPr>
              <w:rPr>
                <w:sz w:val="28"/>
                <w:szCs w:val="28"/>
                <w:lang w:val="ro-RO"/>
              </w:rPr>
            </w:pPr>
          </w:p>
        </w:tc>
      </w:tr>
    </w:tbl>
    <w:p w:rsidR="005569EC" w:rsidRPr="005569EC" w:rsidRDefault="005569EC">
      <w:pPr>
        <w:rPr>
          <w:sz w:val="28"/>
          <w:szCs w:val="28"/>
          <w:lang w:val="ro-RO"/>
        </w:rPr>
      </w:pPr>
    </w:p>
    <w:sectPr w:rsidR="005569EC" w:rsidRPr="005569EC" w:rsidSect="005569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69EC"/>
    <w:rsid w:val="001C5E9A"/>
    <w:rsid w:val="00341FB5"/>
    <w:rsid w:val="003A1651"/>
    <w:rsid w:val="005569EC"/>
    <w:rsid w:val="00B12B64"/>
    <w:rsid w:val="00D1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1FE4D-8E38-4F85-BA70-99DF0D9A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D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69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1C5E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BC821-F789-4DAD-93D2-1E6830A2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Bupte Adeline</dc:creator>
  <cp:lastModifiedBy>Asus</cp:lastModifiedBy>
  <cp:revision>2</cp:revision>
  <dcterms:created xsi:type="dcterms:W3CDTF">2016-03-30T10:18:00Z</dcterms:created>
  <dcterms:modified xsi:type="dcterms:W3CDTF">2016-03-30T15:37:00Z</dcterms:modified>
</cp:coreProperties>
</file>